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73EB6" w14:textId="77777777" w:rsidR="003D23F2" w:rsidRPr="00C25296" w:rsidRDefault="003D23F2" w:rsidP="00C706BA">
      <w:pPr>
        <w:pStyle w:val="Default"/>
        <w:jc w:val="center"/>
        <w:rPr>
          <w:rFonts w:ascii="Calibri" w:hAnsi="Calibri"/>
          <w:b/>
          <w:bCs/>
          <w:sz w:val="28"/>
          <w:szCs w:val="28"/>
          <w:u w:val="single"/>
        </w:rPr>
      </w:pPr>
      <w:bookmarkStart w:id="0" w:name="_GoBack"/>
      <w:bookmarkEnd w:id="0"/>
      <w:r w:rsidRPr="00C25296">
        <w:rPr>
          <w:rFonts w:ascii="Calibri" w:hAnsi="Calibri"/>
          <w:b/>
          <w:bCs/>
          <w:sz w:val="28"/>
          <w:szCs w:val="28"/>
          <w:u w:val="single"/>
        </w:rPr>
        <w:t>ANEXO I</w:t>
      </w:r>
      <w:r w:rsidR="004512BD" w:rsidRPr="00C25296">
        <w:rPr>
          <w:rFonts w:ascii="Calibri" w:hAnsi="Calibri"/>
          <w:b/>
          <w:bCs/>
          <w:sz w:val="28"/>
          <w:szCs w:val="28"/>
          <w:u w:val="single"/>
        </w:rPr>
        <w:t>V</w:t>
      </w:r>
    </w:p>
    <w:p w14:paraId="5D3D7A92" w14:textId="77777777" w:rsidR="003D23F2" w:rsidRPr="00C25296" w:rsidRDefault="003D23F2" w:rsidP="00CF503E">
      <w:pPr>
        <w:pStyle w:val="Default"/>
        <w:jc w:val="center"/>
        <w:rPr>
          <w:rFonts w:ascii="Calibri" w:hAnsi="Calibri"/>
          <w:u w:val="single"/>
        </w:rPr>
      </w:pPr>
    </w:p>
    <w:p w14:paraId="1A94248F" w14:textId="77777777" w:rsidR="004512BD" w:rsidRPr="00C25296" w:rsidRDefault="004512BD" w:rsidP="004512BD">
      <w:pPr>
        <w:rPr>
          <w:rFonts w:ascii="Calibri" w:eastAsia="Calibri" w:hAnsi="Calibri" w:cs="Arial"/>
          <w:bCs/>
          <w:color w:val="000000"/>
        </w:rPr>
      </w:pPr>
    </w:p>
    <w:p w14:paraId="404B3C8B" w14:textId="77777777" w:rsidR="004512BD" w:rsidRPr="00C25296" w:rsidRDefault="004512BD" w:rsidP="004512BD">
      <w:pPr>
        <w:jc w:val="center"/>
        <w:rPr>
          <w:rFonts w:ascii="Calibri" w:eastAsia="Calibri" w:hAnsi="Calibri" w:cs="Arial"/>
          <w:b/>
          <w:bCs/>
          <w:color w:val="000000"/>
        </w:rPr>
      </w:pPr>
      <w:r w:rsidRPr="00C25296">
        <w:rPr>
          <w:rFonts w:ascii="Calibri" w:eastAsia="Calibri" w:hAnsi="Calibri" w:cs="Arial"/>
          <w:b/>
          <w:bCs/>
          <w:color w:val="000000"/>
        </w:rPr>
        <w:t xml:space="preserve">EDITAL DE CREDENCIAMENTO – CON8 Nº </w:t>
      </w:r>
      <w:permStart w:id="889655451" w:edGrp="everyone"/>
      <w:r w:rsidRPr="00C25296">
        <w:rPr>
          <w:rFonts w:ascii="Calibri" w:eastAsia="Calibri" w:hAnsi="Calibri" w:cs="Arial"/>
          <w:b/>
          <w:bCs/>
          <w:color w:val="000000"/>
        </w:rPr>
        <w:t>____/_____</w:t>
      </w:r>
      <w:permEnd w:id="889655451"/>
    </w:p>
    <w:p w14:paraId="215E7BFC" w14:textId="77777777" w:rsidR="004512BD" w:rsidRPr="00C25296" w:rsidRDefault="004512BD" w:rsidP="004512BD">
      <w:pPr>
        <w:rPr>
          <w:rFonts w:ascii="Calibri" w:eastAsia="Calibri" w:hAnsi="Calibri" w:cs="Arial"/>
          <w:bCs/>
          <w:color w:val="000000"/>
        </w:rPr>
      </w:pPr>
    </w:p>
    <w:p w14:paraId="40C74412" w14:textId="77777777" w:rsidR="004512BD" w:rsidRPr="00C25296" w:rsidRDefault="004512BD" w:rsidP="004512BD">
      <w:pPr>
        <w:jc w:val="center"/>
        <w:rPr>
          <w:rFonts w:ascii="Calibri" w:eastAsia="Calibri" w:hAnsi="Calibri" w:cs="Arial"/>
          <w:bCs/>
          <w:color w:val="000000"/>
        </w:rPr>
      </w:pPr>
      <w:r w:rsidRPr="00C25296">
        <w:rPr>
          <w:rFonts w:ascii="Calibri" w:eastAsia="Calibri" w:hAnsi="Calibri" w:cs="Arial"/>
          <w:bCs/>
          <w:color w:val="000000"/>
        </w:rPr>
        <w:t>TERMO DE CIÊNCIA E NOTIFICAÇÃO</w:t>
      </w:r>
    </w:p>
    <w:p w14:paraId="378B31FE" w14:textId="77777777" w:rsidR="004512BD" w:rsidRPr="00C25296" w:rsidRDefault="004512BD" w:rsidP="004512BD">
      <w:pPr>
        <w:rPr>
          <w:rFonts w:ascii="Calibri" w:eastAsia="Calibri" w:hAnsi="Calibri" w:cs="Arial"/>
          <w:bCs/>
          <w:color w:val="000000"/>
        </w:rPr>
      </w:pPr>
    </w:p>
    <w:p w14:paraId="7209B3BD" w14:textId="77777777" w:rsidR="004512BD" w:rsidRPr="00C25296" w:rsidRDefault="004512BD" w:rsidP="004512BD">
      <w:pPr>
        <w:spacing w:after="0" w:line="240" w:lineRule="auto"/>
        <w:rPr>
          <w:rFonts w:ascii="Calibri" w:eastAsia="Calibri" w:hAnsi="Calibri" w:cs="Arial"/>
          <w:b/>
          <w:bCs/>
          <w:color w:val="000000"/>
        </w:rPr>
      </w:pPr>
      <w:r w:rsidRPr="00C25296">
        <w:rPr>
          <w:rFonts w:ascii="Calibri" w:eastAsia="Calibri" w:hAnsi="Calibri" w:cs="Arial"/>
          <w:b/>
          <w:bCs/>
          <w:color w:val="000000"/>
        </w:rPr>
        <w:t>CONSÓRCIO INTERMUNICIPAL DE SAÚDE “08 DE ABRIL”</w:t>
      </w:r>
    </w:p>
    <w:p w14:paraId="79414B06" w14:textId="77777777" w:rsidR="004512BD" w:rsidRPr="00C25296" w:rsidRDefault="004512BD" w:rsidP="004512BD">
      <w:pPr>
        <w:spacing w:after="0" w:line="240" w:lineRule="auto"/>
        <w:rPr>
          <w:rFonts w:ascii="Calibri" w:eastAsia="Calibri" w:hAnsi="Calibri" w:cs="Arial"/>
          <w:b/>
          <w:bCs/>
          <w:color w:val="000000"/>
        </w:rPr>
      </w:pPr>
      <w:r w:rsidRPr="00C25296">
        <w:rPr>
          <w:rFonts w:ascii="Calibri" w:eastAsia="Calibri" w:hAnsi="Calibri" w:cs="Arial"/>
          <w:b/>
          <w:bCs/>
          <w:color w:val="000000"/>
        </w:rPr>
        <w:t xml:space="preserve">Termo de Credenciamento n° </w:t>
      </w:r>
      <w:permStart w:id="381556220" w:edGrp="everyone"/>
      <w:r w:rsidRPr="00C25296">
        <w:rPr>
          <w:rFonts w:ascii="Calibri" w:eastAsia="Calibri" w:hAnsi="Calibri" w:cs="Arial"/>
          <w:b/>
          <w:bCs/>
          <w:color w:val="000000"/>
        </w:rPr>
        <w:t>____/______</w:t>
      </w:r>
      <w:permEnd w:id="381556220"/>
    </w:p>
    <w:p w14:paraId="58E81EA3" w14:textId="77777777" w:rsidR="004512BD" w:rsidRPr="00C25296" w:rsidRDefault="004512BD" w:rsidP="004512BD">
      <w:pPr>
        <w:autoSpaceDE w:val="0"/>
        <w:jc w:val="both"/>
        <w:rPr>
          <w:rFonts w:ascii="Calibri" w:eastAsia="Calibri" w:hAnsi="Calibri" w:cs="Arial"/>
          <w:b/>
          <w:bCs/>
          <w:color w:val="000000"/>
        </w:rPr>
      </w:pPr>
      <w:r w:rsidRPr="00C25296">
        <w:rPr>
          <w:rFonts w:ascii="Calibri" w:eastAsia="Calibri" w:hAnsi="Calibri" w:cs="Arial"/>
          <w:b/>
          <w:bCs/>
          <w:color w:val="000000"/>
        </w:rPr>
        <w:t xml:space="preserve">Objeto: </w:t>
      </w:r>
      <w:r w:rsidRPr="00C25296">
        <w:rPr>
          <w:rFonts w:ascii="Calibri" w:eastAsia="Calibri" w:hAnsi="Calibri" w:cs="Arial"/>
          <w:bCs/>
          <w:color w:val="000000"/>
        </w:rPr>
        <w:t>Credenciamento de pessoa jurídica da Área de Saúde para a prestação de serviços ao CON8 nos Municípios Consorciados e/ou nas bases do SAMU – Baixa Mogiana.</w:t>
      </w:r>
      <w:r w:rsidRPr="00C25296">
        <w:rPr>
          <w:rFonts w:ascii="Calibri" w:eastAsia="Calibri" w:hAnsi="Calibri" w:cs="Arial"/>
          <w:b/>
          <w:bCs/>
          <w:color w:val="000000"/>
        </w:rPr>
        <w:t xml:space="preserve"> </w:t>
      </w:r>
    </w:p>
    <w:p w14:paraId="5BEC3DFC" w14:textId="77777777" w:rsidR="004512BD" w:rsidRPr="00C25296" w:rsidRDefault="004512BD" w:rsidP="004512BD">
      <w:pPr>
        <w:autoSpaceDE w:val="0"/>
        <w:rPr>
          <w:rFonts w:ascii="Calibri" w:eastAsia="Calibri" w:hAnsi="Calibri" w:cs="Arial"/>
          <w:bCs/>
          <w:color w:val="000000"/>
        </w:rPr>
      </w:pPr>
    </w:p>
    <w:p w14:paraId="1112E689" w14:textId="77777777" w:rsidR="004512BD" w:rsidRPr="00C25296" w:rsidRDefault="004512BD" w:rsidP="004512BD">
      <w:pPr>
        <w:rPr>
          <w:rFonts w:ascii="Calibri" w:eastAsia="Calibri" w:hAnsi="Calibri" w:cs="Arial"/>
          <w:bCs/>
          <w:color w:val="000000"/>
        </w:rPr>
      </w:pPr>
      <w:r w:rsidRPr="00C25296">
        <w:rPr>
          <w:rFonts w:ascii="Calibri" w:eastAsia="Calibri" w:hAnsi="Calibri" w:cs="Arial"/>
          <w:b/>
          <w:bCs/>
          <w:color w:val="000000"/>
        </w:rPr>
        <w:t>CONTRATANTE</w:t>
      </w:r>
      <w:r w:rsidRPr="00C25296">
        <w:rPr>
          <w:rFonts w:ascii="Calibri" w:eastAsia="Calibri" w:hAnsi="Calibri" w:cs="Arial"/>
          <w:bCs/>
          <w:color w:val="000000"/>
        </w:rPr>
        <w:t xml:space="preserve">: Consórcio Intermunicipal de Saúde “08 de </w:t>
      </w:r>
      <w:proofErr w:type="gramStart"/>
      <w:r w:rsidRPr="00C25296">
        <w:rPr>
          <w:rFonts w:ascii="Calibri" w:eastAsia="Calibri" w:hAnsi="Calibri" w:cs="Arial"/>
          <w:bCs/>
          <w:color w:val="000000"/>
        </w:rPr>
        <w:t>Abril</w:t>
      </w:r>
      <w:proofErr w:type="gramEnd"/>
      <w:r w:rsidRPr="00C25296">
        <w:rPr>
          <w:rFonts w:ascii="Calibri" w:eastAsia="Calibri" w:hAnsi="Calibri" w:cs="Arial"/>
          <w:bCs/>
          <w:color w:val="000000"/>
        </w:rPr>
        <w:t>”.</w:t>
      </w:r>
    </w:p>
    <w:p w14:paraId="1D22BE29" w14:textId="77777777" w:rsidR="004512BD" w:rsidRPr="00C25296" w:rsidRDefault="004512BD" w:rsidP="004512BD">
      <w:pPr>
        <w:rPr>
          <w:rFonts w:ascii="Calibri" w:eastAsia="Calibri" w:hAnsi="Calibri" w:cs="Arial"/>
          <w:bCs/>
          <w:color w:val="000000"/>
        </w:rPr>
      </w:pPr>
      <w:r w:rsidRPr="00C25296">
        <w:rPr>
          <w:rFonts w:ascii="Calibri" w:eastAsia="Calibri" w:hAnsi="Calibri" w:cs="Arial"/>
          <w:b/>
          <w:bCs/>
          <w:color w:val="000000"/>
        </w:rPr>
        <w:t>CONTRATADO</w:t>
      </w:r>
      <w:r w:rsidRPr="00C25296">
        <w:rPr>
          <w:rFonts w:ascii="Calibri" w:eastAsia="Calibri" w:hAnsi="Calibri" w:cs="Arial"/>
          <w:bCs/>
          <w:color w:val="000000"/>
        </w:rPr>
        <w:t xml:space="preserve">: </w:t>
      </w:r>
      <w:permStart w:id="1212759412" w:edGrp="everyone"/>
      <w:r w:rsidRPr="00C25296">
        <w:rPr>
          <w:rFonts w:ascii="Calibri" w:eastAsia="Calibri" w:hAnsi="Calibri" w:cs="Arial"/>
          <w:bCs/>
          <w:color w:val="000000"/>
        </w:rPr>
        <w:t>___________________________________________________________________</w:t>
      </w:r>
      <w:permEnd w:id="1212759412"/>
    </w:p>
    <w:p w14:paraId="58E5DAB3" w14:textId="77777777" w:rsidR="004512BD" w:rsidRPr="00C25296" w:rsidRDefault="004512BD" w:rsidP="004512BD">
      <w:pPr>
        <w:rPr>
          <w:rFonts w:ascii="Calibri" w:eastAsia="Calibri" w:hAnsi="Calibri" w:cs="Arial"/>
          <w:bCs/>
          <w:color w:val="000000"/>
        </w:rPr>
      </w:pPr>
    </w:p>
    <w:p w14:paraId="0503DA86" w14:textId="77777777" w:rsidR="004512BD" w:rsidRPr="00C25296" w:rsidRDefault="004512BD" w:rsidP="004512BD">
      <w:pPr>
        <w:spacing w:after="0" w:line="360" w:lineRule="auto"/>
        <w:jc w:val="both"/>
        <w:rPr>
          <w:rFonts w:ascii="Calibri" w:eastAsia="Calibri" w:hAnsi="Calibri" w:cs="Arial"/>
          <w:bCs/>
          <w:color w:val="000000"/>
        </w:rPr>
      </w:pPr>
      <w:r w:rsidRPr="00C25296">
        <w:rPr>
          <w:rFonts w:ascii="Calibri" w:eastAsia="Calibri" w:hAnsi="Calibri" w:cs="Arial"/>
          <w:bCs/>
          <w:color w:val="000000"/>
        </w:rPr>
        <w:t xml:space="preserve">Na qualidade de Contratante e Contratado, respectivamente, do Termo acima identificado, e, cientes do seu encaminhamento ao </w:t>
      </w:r>
      <w:r w:rsidRPr="00C25296">
        <w:rPr>
          <w:rFonts w:ascii="Calibri" w:eastAsia="Calibri" w:hAnsi="Calibri" w:cs="Arial"/>
          <w:b/>
          <w:bCs/>
          <w:color w:val="000000"/>
        </w:rPr>
        <w:t>TRIBUNAL DE CONTAS DO ESTADO</w:t>
      </w:r>
      <w:r w:rsidRPr="00C25296">
        <w:rPr>
          <w:rFonts w:ascii="Calibri" w:eastAsia="Calibri" w:hAnsi="Calibri" w:cs="Arial"/>
          <w:bCs/>
          <w:color w:val="000000"/>
        </w:rPr>
        <w:t xml:space="preserve">, para fins de instrução e julgamento, damo-nos por </w:t>
      </w:r>
      <w:r w:rsidRPr="00C25296">
        <w:rPr>
          <w:rFonts w:ascii="Calibri" w:eastAsia="Calibri" w:hAnsi="Calibri" w:cs="Arial"/>
          <w:b/>
          <w:bCs/>
          <w:color w:val="000000"/>
        </w:rPr>
        <w:t>CIENTES</w:t>
      </w:r>
      <w:r w:rsidRPr="00C25296">
        <w:rPr>
          <w:rFonts w:ascii="Calibri" w:eastAsia="Calibri" w:hAnsi="Calibri" w:cs="Arial"/>
          <w:bCs/>
          <w:color w:val="000000"/>
        </w:rPr>
        <w:t xml:space="preserve"> e </w:t>
      </w:r>
      <w:r w:rsidRPr="00C25296">
        <w:rPr>
          <w:rFonts w:ascii="Calibri" w:eastAsia="Calibri" w:hAnsi="Calibri" w:cs="Arial"/>
          <w:b/>
          <w:bCs/>
          <w:color w:val="000000"/>
        </w:rPr>
        <w:t>NOTIFICADOS</w:t>
      </w:r>
      <w:r w:rsidRPr="00C25296">
        <w:rPr>
          <w:rFonts w:ascii="Calibri" w:eastAsia="Calibri" w:hAnsi="Calibri" w:cs="Arial"/>
          <w:bCs/>
          <w:color w:val="000000"/>
        </w:rPr>
        <w:t xml:space="preserve">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7FE303D1" w14:textId="77777777" w:rsidR="004512BD" w:rsidRPr="00C25296" w:rsidRDefault="004512BD" w:rsidP="004512BD">
      <w:pPr>
        <w:spacing w:after="0" w:line="360" w:lineRule="auto"/>
        <w:jc w:val="both"/>
        <w:rPr>
          <w:rFonts w:ascii="Calibri" w:eastAsia="Calibri" w:hAnsi="Calibri" w:cs="Arial"/>
          <w:bCs/>
          <w:color w:val="000000"/>
        </w:rPr>
      </w:pPr>
    </w:p>
    <w:p w14:paraId="617AA868" w14:textId="378E0C4B" w:rsidR="004512BD" w:rsidRPr="00C25296" w:rsidRDefault="004512BD" w:rsidP="00C25296">
      <w:pPr>
        <w:spacing w:after="0" w:line="360" w:lineRule="auto"/>
        <w:jc w:val="both"/>
        <w:rPr>
          <w:rFonts w:ascii="Calibri" w:eastAsia="Calibri" w:hAnsi="Calibri" w:cs="Arial"/>
          <w:bCs/>
          <w:color w:val="000000"/>
        </w:rPr>
      </w:pPr>
      <w:r w:rsidRPr="00C25296">
        <w:rPr>
          <w:rFonts w:ascii="Calibri" w:eastAsia="Calibri" w:hAnsi="Calibri" w:cs="Arial"/>
          <w:bCs/>
          <w:color w:val="000000"/>
        </w:rPr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n°.709, de 14 de janeiro de 1.993, iniciando-se, a partir de então, a contagem dos prazos processuais.</w:t>
      </w:r>
    </w:p>
    <w:p w14:paraId="399B91D9" w14:textId="5F7A6A64" w:rsidR="004512BD" w:rsidRDefault="004512BD" w:rsidP="004512BD">
      <w:pPr>
        <w:jc w:val="center"/>
        <w:rPr>
          <w:rFonts w:ascii="Calibri" w:eastAsia="Calibri" w:hAnsi="Calibri" w:cs="Arial"/>
          <w:bCs/>
          <w:color w:val="000000"/>
        </w:rPr>
      </w:pPr>
      <w:r w:rsidRPr="00C25296">
        <w:rPr>
          <w:rFonts w:ascii="Calibri" w:eastAsia="Calibri" w:hAnsi="Calibri" w:cs="Arial"/>
          <w:bCs/>
          <w:color w:val="000000"/>
        </w:rPr>
        <w:t xml:space="preserve">Mogi Mirim, </w:t>
      </w:r>
      <w:permStart w:id="551904386" w:edGrp="everyone"/>
      <w:r w:rsidRPr="00C25296">
        <w:rPr>
          <w:rFonts w:ascii="Calibri" w:eastAsia="Calibri" w:hAnsi="Calibri" w:cs="Arial"/>
          <w:bCs/>
          <w:color w:val="000000"/>
        </w:rPr>
        <w:t>(dia)</w:t>
      </w:r>
      <w:permEnd w:id="551904386"/>
      <w:r w:rsidRPr="00C25296">
        <w:rPr>
          <w:rFonts w:ascii="Calibri" w:eastAsia="Calibri" w:hAnsi="Calibri" w:cs="Arial"/>
          <w:bCs/>
          <w:color w:val="000000"/>
        </w:rPr>
        <w:t xml:space="preserve">, </w:t>
      </w:r>
      <w:permStart w:id="1586967303" w:edGrp="everyone"/>
      <w:r w:rsidRPr="00C25296">
        <w:rPr>
          <w:rFonts w:ascii="Calibri" w:eastAsia="Calibri" w:hAnsi="Calibri" w:cs="Arial"/>
          <w:bCs/>
          <w:color w:val="000000"/>
        </w:rPr>
        <w:t>(mês)</w:t>
      </w:r>
      <w:permEnd w:id="1586967303"/>
      <w:r w:rsidRPr="00C25296">
        <w:rPr>
          <w:rFonts w:ascii="Calibri" w:eastAsia="Calibri" w:hAnsi="Calibri" w:cs="Arial"/>
          <w:bCs/>
          <w:color w:val="000000"/>
        </w:rPr>
        <w:t xml:space="preserve"> de </w:t>
      </w:r>
      <w:permStart w:id="1594950971" w:edGrp="everyone"/>
      <w:r w:rsidRPr="00C25296">
        <w:rPr>
          <w:rFonts w:ascii="Calibri" w:eastAsia="Calibri" w:hAnsi="Calibri" w:cs="Arial"/>
          <w:bCs/>
          <w:color w:val="000000"/>
        </w:rPr>
        <w:t>(ano)</w:t>
      </w:r>
      <w:permEnd w:id="1594950971"/>
      <w:r w:rsidRPr="00C25296">
        <w:rPr>
          <w:rFonts w:ascii="Calibri" w:eastAsia="Calibri" w:hAnsi="Calibri" w:cs="Arial"/>
          <w:bCs/>
          <w:color w:val="000000"/>
        </w:rPr>
        <w:t>.</w:t>
      </w:r>
    </w:p>
    <w:p w14:paraId="765073AA" w14:textId="77777777" w:rsidR="00C25296" w:rsidRPr="00C25296" w:rsidRDefault="00C25296" w:rsidP="004512BD">
      <w:pPr>
        <w:jc w:val="center"/>
        <w:rPr>
          <w:rFonts w:ascii="Calibri" w:eastAsia="Calibri" w:hAnsi="Calibri" w:cs="Arial"/>
          <w:bCs/>
          <w:color w:val="000000"/>
        </w:rPr>
      </w:pPr>
    </w:p>
    <w:tbl>
      <w:tblPr>
        <w:tblStyle w:val="Tabelacomgrade"/>
        <w:tblpPr w:leftFromText="141" w:rightFromText="141" w:vertAnchor="text" w:horzAnchor="margin" w:tblpY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60"/>
      </w:tblGrid>
      <w:tr w:rsidR="001D3808" w:rsidRPr="00C25296" w14:paraId="015E6118" w14:textId="77777777" w:rsidTr="00F62DA9">
        <w:trPr>
          <w:trHeight w:val="982"/>
        </w:trPr>
        <w:tc>
          <w:tcPr>
            <w:tcW w:w="5152" w:type="dxa"/>
          </w:tcPr>
          <w:p w14:paraId="2036F32C" w14:textId="77777777" w:rsidR="001D3808" w:rsidRPr="00C25296" w:rsidRDefault="001D3808" w:rsidP="00F62DA9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ermStart w:id="439437754" w:edGrp="everyone"/>
            <w:r w:rsidRPr="00C25296">
              <w:rPr>
                <w:rFonts w:ascii="Calibri" w:hAnsi="Calibri"/>
                <w:b/>
                <w:bCs/>
                <w:sz w:val="22"/>
                <w:szCs w:val="22"/>
              </w:rPr>
              <w:t>NOME PRESIDENTE CON8</w:t>
            </w:r>
            <w:permEnd w:id="439437754"/>
            <w:r w:rsidRPr="00C2529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771BA171" w14:textId="77777777" w:rsidR="001D3808" w:rsidRPr="00C25296" w:rsidRDefault="001D3808" w:rsidP="00F62DA9">
            <w:pPr>
              <w:pStyle w:val="Defaul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25296">
              <w:rPr>
                <w:rFonts w:ascii="Calibri" w:hAnsi="Calibri"/>
                <w:bCs/>
                <w:sz w:val="22"/>
                <w:szCs w:val="22"/>
              </w:rPr>
              <w:t>Presidente - CON8</w:t>
            </w:r>
          </w:p>
          <w:p w14:paraId="7A0D70AC" w14:textId="77777777" w:rsidR="001D3808" w:rsidRPr="00C25296" w:rsidRDefault="001D3808" w:rsidP="00F62DA9">
            <w:pPr>
              <w:jc w:val="center"/>
              <w:rPr>
                <w:rFonts w:ascii="Calibri" w:hAnsi="Calibri" w:cs="Arial"/>
                <w:b/>
                <w:color w:val="000000"/>
                <w:lang w:eastAsia="x-none"/>
              </w:rPr>
            </w:pPr>
            <w:r w:rsidRPr="00C25296">
              <w:rPr>
                <w:rFonts w:ascii="Calibri" w:hAnsi="Calibri" w:cs="Arial"/>
                <w:b/>
              </w:rPr>
              <w:t>CONTRATANTE</w:t>
            </w:r>
          </w:p>
        </w:tc>
        <w:tc>
          <w:tcPr>
            <w:tcW w:w="5153" w:type="dxa"/>
          </w:tcPr>
          <w:p w14:paraId="70A863CD" w14:textId="77777777" w:rsidR="001D3808" w:rsidRPr="00C25296" w:rsidRDefault="001D3808" w:rsidP="001D3808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ermStart w:id="110850789" w:edGrp="everyone"/>
            <w:r w:rsidRPr="00C25296">
              <w:rPr>
                <w:rFonts w:ascii="Calibri" w:hAnsi="Calibri"/>
                <w:b/>
                <w:sz w:val="22"/>
                <w:szCs w:val="22"/>
              </w:rPr>
              <w:t>NOME DA EMPRESA</w:t>
            </w:r>
            <w:permEnd w:id="110850789"/>
          </w:p>
          <w:p w14:paraId="0709B047" w14:textId="77777777" w:rsidR="001D3808" w:rsidRPr="00C25296" w:rsidRDefault="001D3808" w:rsidP="001D3808">
            <w:pPr>
              <w:pStyle w:val="Default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permStart w:id="1565530806" w:edGrp="everyone"/>
            <w:r w:rsidRPr="00C25296">
              <w:rPr>
                <w:rFonts w:ascii="Calibri" w:hAnsi="Calibri"/>
                <w:sz w:val="22"/>
                <w:szCs w:val="22"/>
              </w:rPr>
              <w:t>NOME DO MEDICO RESPONSÁVEL</w:t>
            </w:r>
            <w:permEnd w:id="1565530806"/>
          </w:p>
          <w:p w14:paraId="19BC5090" w14:textId="77777777" w:rsidR="001D3808" w:rsidRPr="00C25296" w:rsidRDefault="001D3808" w:rsidP="001D380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C25296">
              <w:rPr>
                <w:rFonts w:ascii="Calibri" w:hAnsi="Calibri"/>
                <w:sz w:val="22"/>
                <w:szCs w:val="22"/>
              </w:rPr>
              <w:t xml:space="preserve">RG nº. </w:t>
            </w:r>
            <w:permStart w:id="279774177" w:edGrp="everyone"/>
            <w:r w:rsidRPr="00C25296">
              <w:rPr>
                <w:rFonts w:ascii="Calibri" w:hAnsi="Calibri"/>
                <w:sz w:val="22"/>
                <w:szCs w:val="22"/>
              </w:rPr>
              <w:t>_______________</w:t>
            </w:r>
            <w:permEnd w:id="279774177"/>
          </w:p>
          <w:p w14:paraId="686B63B3" w14:textId="77777777" w:rsidR="001D3808" w:rsidRPr="00C25296" w:rsidRDefault="001D3808" w:rsidP="001D3808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ermStart w:id="303529585" w:edGrp="everyone"/>
            <w:r w:rsidRPr="00C25296">
              <w:rPr>
                <w:rFonts w:ascii="Calibri" w:hAnsi="Calibri"/>
                <w:b/>
                <w:bCs/>
                <w:sz w:val="22"/>
                <w:szCs w:val="22"/>
              </w:rPr>
              <w:t>CONTRATADO</w:t>
            </w:r>
            <w:permEnd w:id="303529585"/>
          </w:p>
          <w:p w14:paraId="7ADCBD7D" w14:textId="77777777" w:rsidR="001D3808" w:rsidRPr="00C25296" w:rsidRDefault="001D3808" w:rsidP="00F62DA9">
            <w:pPr>
              <w:ind w:left="-49"/>
              <w:jc w:val="center"/>
              <w:rPr>
                <w:rFonts w:ascii="Calibri" w:hAnsi="Calibri" w:cs="Arial"/>
                <w:color w:val="000000"/>
                <w:lang w:eastAsia="x-none"/>
              </w:rPr>
            </w:pPr>
          </w:p>
        </w:tc>
      </w:tr>
    </w:tbl>
    <w:p w14:paraId="5BEDE46F" w14:textId="77777777" w:rsidR="00C25296" w:rsidRPr="00C25296" w:rsidRDefault="00C25296" w:rsidP="004512BD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14:paraId="41D9DB15" w14:textId="367F8912" w:rsidR="00C25296" w:rsidRPr="00C25296" w:rsidRDefault="00C25296" w:rsidP="004512BD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C25296">
        <w:rPr>
          <w:rFonts w:ascii="Calibri" w:hAnsi="Calibri"/>
          <w:b/>
          <w:sz w:val="22"/>
          <w:szCs w:val="22"/>
        </w:rPr>
        <w:t>BÁRBARA MORAES DA SILVA</w:t>
      </w:r>
    </w:p>
    <w:p w14:paraId="7C6F0448" w14:textId="50615A81" w:rsidR="004228A1" w:rsidRPr="00C25296" w:rsidRDefault="00C25296" w:rsidP="004512BD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C25296">
        <w:rPr>
          <w:rFonts w:ascii="Calibri" w:hAnsi="Calibri"/>
          <w:bCs/>
          <w:sz w:val="22"/>
          <w:szCs w:val="22"/>
        </w:rPr>
        <w:t>Presidente da Comissão Permanente de Credenciamento</w:t>
      </w:r>
    </w:p>
    <w:sectPr w:rsidR="004228A1" w:rsidRPr="00C25296" w:rsidSect="004512B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51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24EBA" w14:textId="77777777" w:rsidR="00CE550F" w:rsidRDefault="00CE550F" w:rsidP="006A5992">
      <w:pPr>
        <w:spacing w:after="0" w:line="240" w:lineRule="auto"/>
      </w:pPr>
      <w:r>
        <w:separator/>
      </w:r>
    </w:p>
  </w:endnote>
  <w:endnote w:type="continuationSeparator" w:id="0">
    <w:p w14:paraId="678B19A5" w14:textId="77777777" w:rsidR="00CE550F" w:rsidRDefault="00CE550F" w:rsidP="006A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6A95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Rua Monsenhor Moysés Nora, 186 – Centro – Mogi </w:t>
    </w:r>
    <w:r w:rsidR="00EE66DA" w:rsidRPr="007F3CB7">
      <w:rPr>
        <w:rFonts w:ascii="Arial" w:hAnsi="Arial" w:cs="Arial"/>
        <w:b/>
        <w:color w:val="2E74B5" w:themeColor="accent1" w:themeShade="BF"/>
        <w:sz w:val="16"/>
        <w:szCs w:val="16"/>
      </w:rPr>
      <w:t>Mirim</w:t>
    </w: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 / SP</w:t>
    </w:r>
  </w:p>
  <w:p w14:paraId="3B7CE132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>CNPJ. 08.996.378/0001-07</w:t>
    </w:r>
  </w:p>
  <w:p w14:paraId="40D819CC" w14:textId="77777777" w:rsidR="006A5992" w:rsidRPr="007F3CB7" w:rsidRDefault="006A5992">
    <w:pPr>
      <w:pStyle w:val="Rodap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1ACBA" w14:textId="77777777" w:rsidR="00CE550F" w:rsidRDefault="00CE550F" w:rsidP="006A5992">
      <w:pPr>
        <w:spacing w:after="0" w:line="240" w:lineRule="auto"/>
      </w:pPr>
      <w:r>
        <w:separator/>
      </w:r>
    </w:p>
  </w:footnote>
  <w:footnote w:type="continuationSeparator" w:id="0">
    <w:p w14:paraId="490625F3" w14:textId="77777777" w:rsidR="00CE550F" w:rsidRDefault="00CE550F" w:rsidP="006A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4CC8" w14:textId="77777777" w:rsidR="006A5992" w:rsidRDefault="005B1F74">
    <w:pPr>
      <w:pStyle w:val="Cabealho"/>
    </w:pPr>
    <w:r>
      <w:rPr>
        <w:noProof/>
        <w:lang w:eastAsia="pt-BR"/>
      </w:rPr>
      <w:pict w14:anchorId="3612D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2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5995" w14:textId="77777777" w:rsidR="006A5992" w:rsidRDefault="005B1F74">
    <w:pPr>
      <w:pStyle w:val="Cabealho"/>
    </w:pPr>
    <w:r>
      <w:rPr>
        <w:noProof/>
        <w:lang w:eastAsia="pt-BR"/>
      </w:rPr>
      <w:pict w14:anchorId="0CB2E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3" o:spid="_x0000_s2051" type="#_x0000_t75" style="position:absolute;margin-left:-59.6pt;margin-top:-54.05pt;width:618.25pt;height:860.4pt;z-index:-251656192;mso-wrap-style:square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o:allowincell="f">
          <v:imagedata r:id="rId1" o:title="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40AA" w14:textId="77777777" w:rsidR="006A5992" w:rsidRDefault="005B1F74">
    <w:pPr>
      <w:pStyle w:val="Cabealho"/>
    </w:pPr>
    <w:r>
      <w:rPr>
        <w:noProof/>
        <w:lang w:eastAsia="pt-BR"/>
      </w:rPr>
      <w:pict w14:anchorId="47907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1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2E46"/>
    <w:multiLevelType w:val="hybridMultilevel"/>
    <w:tmpl w:val="B95458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224E"/>
    <w:multiLevelType w:val="hybridMultilevel"/>
    <w:tmpl w:val="C10A4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F0E"/>
    <w:multiLevelType w:val="hybridMultilevel"/>
    <w:tmpl w:val="1EAC2C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92"/>
    <w:rsid w:val="000377DA"/>
    <w:rsid w:val="00171135"/>
    <w:rsid w:val="001B1AD4"/>
    <w:rsid w:val="001D3808"/>
    <w:rsid w:val="00214C52"/>
    <w:rsid w:val="002523C7"/>
    <w:rsid w:val="003622CA"/>
    <w:rsid w:val="0039472D"/>
    <w:rsid w:val="003D23F2"/>
    <w:rsid w:val="004228A1"/>
    <w:rsid w:val="004512BD"/>
    <w:rsid w:val="00452FFE"/>
    <w:rsid w:val="00483F9C"/>
    <w:rsid w:val="005947B5"/>
    <w:rsid w:val="0059612C"/>
    <w:rsid w:val="005B05DD"/>
    <w:rsid w:val="005B1F74"/>
    <w:rsid w:val="0060034C"/>
    <w:rsid w:val="006A5992"/>
    <w:rsid w:val="007F3CB7"/>
    <w:rsid w:val="00873ED1"/>
    <w:rsid w:val="008A0E19"/>
    <w:rsid w:val="00A02F87"/>
    <w:rsid w:val="00A47800"/>
    <w:rsid w:val="00B057A4"/>
    <w:rsid w:val="00C25296"/>
    <w:rsid w:val="00C518B4"/>
    <w:rsid w:val="00C706BA"/>
    <w:rsid w:val="00CC54E7"/>
    <w:rsid w:val="00CE550F"/>
    <w:rsid w:val="00CF503E"/>
    <w:rsid w:val="00E13A09"/>
    <w:rsid w:val="00E45711"/>
    <w:rsid w:val="00E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D74C96"/>
  <w15:docId w15:val="{FF07CD06-6A00-432D-B5AD-8995E464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992"/>
  </w:style>
  <w:style w:type="paragraph" w:styleId="Rodap">
    <w:name w:val="footer"/>
    <w:basedOn w:val="Normal"/>
    <w:link w:val="Rodap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992"/>
  </w:style>
  <w:style w:type="paragraph" w:customStyle="1" w:styleId="Default">
    <w:name w:val="Default"/>
    <w:rsid w:val="003D2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Bueno</dc:creator>
  <cp:lastModifiedBy>Windows</cp:lastModifiedBy>
  <cp:revision>2</cp:revision>
  <cp:lastPrinted>2019-12-05T15:15:00Z</cp:lastPrinted>
  <dcterms:created xsi:type="dcterms:W3CDTF">2021-04-20T19:55:00Z</dcterms:created>
  <dcterms:modified xsi:type="dcterms:W3CDTF">2021-04-20T19:55:00Z</dcterms:modified>
</cp:coreProperties>
</file>